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Liedtexte für die erste Zoom- Lagerfeuerliederrunde am 19.04.2020</w:t>
      </w:r>
    </w:p>
    <w:p w:rsidR="00000000" w:rsidRDefault="005F699D">
      <w:pPr>
        <w:spacing w:after="0" w:line="240" w:lineRule="auto"/>
        <w:rPr>
          <w:rFonts w:ascii="Comic Sans MS" w:eastAsia="Times New Roman" w:hAnsi="Comic Sans MS" w:cs="Arial"/>
          <w:b/>
          <w:sz w:val="34"/>
          <w:szCs w:val="34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Comic Sans MS" w:eastAsia="Times New Roman" w:hAnsi="Comic Sans MS" w:cs="Arial"/>
          <w:sz w:val="34"/>
          <w:szCs w:val="3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55245</wp:posOffset>
                </wp:positionV>
                <wp:extent cx="4876800" cy="600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F699D" w:rsidP="003702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Wir haben nur eine kurze Lebenszeit. Daher ist es wesentlich, Dinge zu tun, die es wert sind, und diese jetzt zu tun. Lord Robert Baden-Powell – also lasst uns singen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5pt;margin-top:4.35pt;width:384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">
                <v:textbox>
                  <w:txbxContent>
                    <w:p w:rsidR="00000000" w:rsidRDefault="005F699D" w:rsidP="003702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Wir haben nur eine kurze Lebenszeit. Daher ist es wesentlich, Dinge zu tun, die es wert sind, und diese jetzt zu tun. Lord Robert Baden-Powell – also lasst uns singen </w:t>
                      </w:r>
                      <w:r>
                        <w:rPr>
                          <w:rFonts w:ascii="Arial" w:hAnsi="Arial" w:cs="Arial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647700" cy="638175"/>
            <wp:effectExtent l="0" t="0" r="0" b="9525"/>
            <wp:docPr id="1" name="Bild 3" descr="Logos rund um die DP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s rund um die DPS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99D">
      <w:pPr>
        <w:spacing w:after="0" w:line="240" w:lineRule="auto"/>
        <w:rPr>
          <w:rFonts w:ascii="Comic Sans MS" w:eastAsia="Times New Roman" w:hAnsi="Comic Sans MS" w:cs="Arial"/>
          <w:b/>
          <w:sz w:val="34"/>
          <w:szCs w:val="34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Flinke Hände, Flinke Füße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1.Kriecht aus eurem Schneckenhaus zieht die alten Kleider aus</w:t>
      </w:r>
      <w:r w:rsidR="0037020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>Wir wollen fair und ehrlich sein setzen unsre Kräfte ein.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Kommt, lasst uns den Anfang machen. Wir probieren neue Sachen. Wir brauchen Mut und Phantasie, sonst ändern w</w:t>
      </w:r>
      <w:r>
        <w:rPr>
          <w:rFonts w:ascii="Arial" w:eastAsia="Times New Roman" w:hAnsi="Arial" w:cs="Arial"/>
          <w:sz w:val="24"/>
          <w:szCs w:val="24"/>
          <w:lang w:eastAsia="de-DE"/>
        </w:rPr>
        <w:t>ir die Erde nie!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Hey, hey, hey Flinke Hände, Flinke Füße, wache Augen, weites Herz, Freundschaft die zusammenhält, so verändern wir die Welt.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2.Steht nicht abseits schließt den Kreis, jeder neue Freunde weiß. Wir brauchen Menschen, die mit uns gehn,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Welt mit ihrem Herzen sehn.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Kommt, lasst uns den Anfang machen. Wir probieren neue Sachen. Wir brauchen Mut und Phantasie, sonst ändern wir die Erde nie!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Hey, hey, hey Flinke Hände, Flinke Füße, wache Augen, weites Herz, Freundschaft die zusammenhält</w:t>
      </w:r>
      <w:r>
        <w:rPr>
          <w:rFonts w:ascii="Arial" w:eastAsia="Times New Roman" w:hAnsi="Arial" w:cs="Arial"/>
          <w:sz w:val="24"/>
          <w:szCs w:val="24"/>
          <w:lang w:eastAsia="de-DE"/>
        </w:rPr>
        <w:t>, so verändern wir die Welt.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3.Seht die Welt mit wachen Augen, lasst die Sprüche die nichts taugen. Wir glauben an den guten Geist, der den rechten Pfad uns weist.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Kommt, lasst uns den Anfang machen. Wir probieren neue Sachen. Wir brauchen Mut und P</w:t>
      </w:r>
      <w:r>
        <w:rPr>
          <w:rFonts w:ascii="Arial" w:eastAsia="Times New Roman" w:hAnsi="Arial" w:cs="Arial"/>
          <w:sz w:val="24"/>
          <w:szCs w:val="24"/>
          <w:lang w:eastAsia="de-DE"/>
        </w:rPr>
        <w:t>hantasie, sonst ändern wir die Erde nie!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Hey, hey, hey Flinke Hände, Flinke Füße, wache Augen, weites Herz, Freundschaft die zusammenhält, so verändern wir die Welt.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4.Singt die Lieder, tanzt, seid heiter, sagt es allen Leuten weiter: Wir haben Hoff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nung, die uns trägt, die Brücken zu den Menschen schlägt.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Kommt, lasst uns den Anfang machen. Wir probieren neue Sachen. Wir brauchen Mut und Phantasie, sonst ändern wir die Erde nie!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Hey, hey, </w:t>
      </w:r>
      <w:r>
        <w:rPr>
          <w:rFonts w:ascii="Arial" w:eastAsia="Times New Roman" w:hAnsi="Arial" w:cs="Arial"/>
          <w:sz w:val="24"/>
          <w:szCs w:val="24"/>
          <w:lang w:eastAsia="de-DE"/>
        </w:rPr>
        <w:t>hey Flinke Hände, Flinke Füße, wache Augen, weites Herz, Freundschaft die zusammenhält, so verändern wir die Welt.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Er war ein Pfadfinder</w:t>
      </w:r>
    </w:p>
    <w:p w:rsidR="00000000" w:rsidRDefault="005F69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Refrain: Er war ein Pfadfinder, vom kernigen Schliff. Er hielt ihr die Treue, was keiner </w:t>
      </w:r>
      <w:r>
        <w:rPr>
          <w:rFonts w:ascii="Arial" w:eastAsia="Times New Roman" w:hAnsi="Arial" w:cs="Arial"/>
          <w:sz w:val="24"/>
          <w:szCs w:val="24"/>
          <w:lang w:eastAsia="de-DE"/>
        </w:rPr>
        <w:t>begriff. So manche Vereine, die lockten ihn raus, doch die Pfadfinderkluft, die zog er nicht aus.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1.Mit zwölf Jahren fing er als Jungpfadfinder an, er war zwar der Kleinste, aber doch schon ein Mann. Und alle Gesetze von Baden- Powell, die kannte er schon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damals very well.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2.Er war auch mal der Sippen-Suppenkoch, versalzte alles Suppen noch und noch; zwei Pfund Salz in der Suppe, die ließen ihn kalt, und er machte auch nicht vor Regenwürmern halt.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Refrain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3.Des Nachts schlief er immer unter dem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Bett, die Folge davon war, er wurde Kornett. Die Sippe kauft zum Sommerlager Schaumgummi ein, doch er schläft viel lieber auf Schottergestein.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Refrain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4.Mit 17 trat er in die Tanzschule ein, und trat seiner Partnerin oft gegens Bein, er wiegte die Mädche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 im Tangoschritt, doch das Fahrtenmesser führte er im Sockenhalter mit.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5.Und als er endlich Feldmeister war, da liebte er ein Mädchen mit strohblondem Haar; er liebte sie heiß, doch sie war ihm nicht treu, da widmete er sich wieder der Pfadfinde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rei.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6.Am 30. Mai kratze er sich am Bein, mit Blutvergiftung ging er in die Jagdgründe ein, Chief Baden-Powell stand am Himmelstor, zur Begrüßung sang der Pfadfinder-Chor.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Die Affen rasen durch den Wald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1.Die Affen rasen durch den Wald,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der eine macht den anderen kalt. Die ganze Affenbande brüllt: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Wo ist die Kokosnuss, wo ist die Kokosnuss, wer hat die Kokosnuss geklaut?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2.Die Affenmama sitzt am Fluss und angelt nach der Kokosnuss. Die ganze Affenbande brüllt: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Wo ist die Kokosnuss</w:t>
      </w:r>
      <w:r>
        <w:rPr>
          <w:rFonts w:ascii="Arial" w:eastAsia="Times New Roman" w:hAnsi="Arial" w:cs="Arial"/>
          <w:sz w:val="24"/>
          <w:szCs w:val="24"/>
          <w:lang w:eastAsia="de-DE"/>
        </w:rPr>
        <w:t>, wo ist die Kokosnuss, wer hat die Kokosnuss geklaut?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3.Der Affenonkel, welch ein Graus, reißt alle Urwaldbäume aus. Die ganze Affenbande brüllt: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Wo ist die Kokosnuss, wo ist die Kokosnuss, wer hat die Kokosnuss geklaut?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4.Die </w:t>
      </w:r>
      <w:r>
        <w:rPr>
          <w:rFonts w:ascii="Arial" w:eastAsia="Times New Roman" w:hAnsi="Arial" w:cs="Arial"/>
          <w:sz w:val="24"/>
          <w:szCs w:val="24"/>
          <w:lang w:eastAsia="de-DE"/>
        </w:rPr>
        <w:t>Affentante kommt von fern, sie isst die Kokosnuss so gern. Die ganze Affenbande brüllt: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Wo ist die Kokosnuss, wo ist die Kokosnuss, wer hat die Kokosnuss geklaut?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5.Der Affenmilchmann, dieser Knilch, der wartet auf die Kokosmilch. Die ganze Affenband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 brüllt: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Wo ist die Kokosnuss, wo ist die Kokosnuss, wer hat die Kokosnuss geklaut?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6.Das Affenbaby voll Genuss hält in der Hand die Kokosnuss. Die ganze Affenbande brüllt: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 ist die Kokosnuss, da ist die Kokosnuss, es hat die Kokosnuss geklaut! (</w:t>
      </w:r>
      <w:r>
        <w:rPr>
          <w:rFonts w:ascii="Arial" w:eastAsia="Times New Roman" w:hAnsi="Arial" w:cs="Arial"/>
          <w:sz w:val="24"/>
          <w:szCs w:val="24"/>
          <w:lang w:eastAsia="de-DE"/>
        </w:rPr>
        <w:t>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7.Die Affenoma schreit: “Hurra! Die Kokosnuss ist wieder da! ”Die ganze Affenbande brüllt: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 ist die Kokosnuss, da ist die Kokosnuss, es hat die Kokosnuss geklaut!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8.Und die Moral von der Geschicht: Klaut keine Kokosnüsse nicht, weil sonst die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ganze Bande brüllt: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Wo ist die Kokosnuss, wo ist die Kokosnuss, wer hat die Kokosnuss geklaut? (2x)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Und zum Schluss unser selbstgeschriebener Quarantäne-Boogie – exklusiv für Euch!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sym w:font="Wingdings" w:char="F04A"/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Der Quarantäne-Boogie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1.Wir kommen vom Stamm Benedikt, vom schönen Ha</w:t>
      </w:r>
      <w:r>
        <w:rPr>
          <w:rFonts w:ascii="Arial" w:eastAsia="Times New Roman" w:hAnsi="Arial" w:cs="Arial"/>
          <w:sz w:val="24"/>
          <w:szCs w:val="24"/>
          <w:lang w:eastAsia="de-DE"/>
        </w:rPr>
        <w:t>ßmersheim, die Pfadis ja die lieben wir, hier fühl´n wir uns daheim.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2.Corona traf uns alle hart, wir machen’s Beste draus. Die Gru</w:t>
      </w:r>
      <w:r>
        <w:rPr>
          <w:rFonts w:ascii="Arial" w:eastAsia="Times New Roman" w:hAnsi="Arial" w:cs="Arial"/>
          <w:sz w:val="24"/>
          <w:szCs w:val="24"/>
          <w:lang w:eastAsia="de-DE"/>
        </w:rPr>
        <w:t>ppenstunde fällt grad aus, wir können nicht vors Haus.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3.Und wenn </w:t>
      </w:r>
      <w:r>
        <w:rPr>
          <w:rFonts w:ascii="Arial" w:eastAsia="Times New Roman" w:hAnsi="Arial" w:cs="Arial"/>
          <w:sz w:val="24"/>
          <w:szCs w:val="24"/>
          <w:lang w:eastAsia="de-DE"/>
        </w:rPr>
        <w:t>du denkst du bist allein, die Welt lässt dich im Stich, dann musst du gar nicht traurig sein, die Leiter tun es nicht.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4.Wir haben </w:t>
      </w:r>
      <w:r>
        <w:rPr>
          <w:rFonts w:ascii="Arial" w:eastAsia="Times New Roman" w:hAnsi="Arial" w:cs="Arial"/>
          <w:sz w:val="24"/>
          <w:szCs w:val="24"/>
          <w:lang w:eastAsia="de-DE"/>
        </w:rPr>
        <w:t>uns viel überlegt und schnell war allen klar, gemeinsam meistern wir das auch wir sind für Alle da.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5.Wir könn‘ uns zwar nicht tref</w:t>
      </w:r>
      <w:r>
        <w:rPr>
          <w:rFonts w:ascii="Arial" w:eastAsia="Times New Roman" w:hAnsi="Arial" w:cs="Arial"/>
          <w:sz w:val="24"/>
          <w:szCs w:val="24"/>
          <w:lang w:eastAsia="de-DE"/>
        </w:rPr>
        <w:t>fen, doch Zoomen das klappt auch. Wir malen, basteln, spielen hier, bis dass der Kopf uns raucht.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6. Der Daniel der ist der Kurat u</w:t>
      </w:r>
      <w:r>
        <w:rPr>
          <w:rFonts w:ascii="Arial" w:eastAsia="Times New Roman" w:hAnsi="Arial" w:cs="Arial"/>
          <w:sz w:val="24"/>
          <w:szCs w:val="24"/>
          <w:lang w:eastAsia="de-DE"/>
        </w:rPr>
        <w:t>nd hat mit viel Ideen, nen tollen Kreuzweg ausgedacht, den konnte Jeder gehen.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7. Auch das Osterfeuer gab es leider nicht, drum mac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hten wir uns Alle, zu Hause selbst ein Licht.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8. Die Maren war die Chefin, vom Näherinnenteam, sie nähten tollen Masken und davon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ganz schön viel.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9. Es gab auch noch Geschenke, für den ganzen Stamm, ein Freundschaftsknoten, eine Pflanz wir sind darauf gespann</w:t>
      </w:r>
      <w:r>
        <w:rPr>
          <w:rFonts w:ascii="Arial" w:eastAsia="Times New Roman" w:hAnsi="Arial" w:cs="Arial"/>
          <w:sz w:val="24"/>
          <w:szCs w:val="24"/>
          <w:lang w:eastAsia="de-DE"/>
        </w:rPr>
        <w:t>t.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10. Die Jungpfadfinderstufe hatte nen tollen Plan, gemeinsam machten sie ein Bild und das war echt genial.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Tschu, Tschu, Quarantäne-Boogie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11. Auch die Leiterrunde hat sich was ausgedacht und sich mit ihrer Dank- Aktion ganz schön Respekt verschafft.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>: Ja, ja, ja, Tschu, Tschu, Quara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ntäne-Boogie ist unser Boogie-Woogie, Tschu, Tschu, Tschu, die Zeit vergeht im Nu. 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12. Unser Boogie ist jetzt aus, es hat uns Spaß gemacht, die Leiterrunde sagt Ade und gebt gut auf Euch Acht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Refrain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Ja, ja, ja, Tschu, Tschu, Quarantäne-Boogie ist </w:t>
      </w:r>
      <w:r>
        <w:rPr>
          <w:rFonts w:ascii="Arial" w:eastAsia="Times New Roman" w:hAnsi="Arial" w:cs="Arial"/>
          <w:sz w:val="24"/>
          <w:szCs w:val="24"/>
          <w:lang w:eastAsia="de-DE"/>
        </w:rPr>
        <w:t>unser Boogie-Woogie, Tschu, Tschu, Tschu, die Zeit vergeht im Nu</w:t>
      </w:r>
    </w:p>
    <w:p w:rsidR="00000000" w:rsidRDefault="005F6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0000" w:rsidRDefault="005F699D">
      <w:pPr>
        <w:spacing w:after="0" w:line="240" w:lineRule="auto"/>
        <w:jc w:val="center"/>
        <w:rPr>
          <w:noProof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Gut Pfad! Maren, Julia, André, Daniel, Ann-Kathrin, Bianca, Vanessa, Marie, Sophie, Benita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561975" cy="571500"/>
            <wp:effectExtent l="0" t="0" r="9525" b="0"/>
            <wp:docPr id="2" name="Bild 2" descr="Datei:DPSG Lilie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tei:DPSG Lilie.svg –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9D" w:rsidRDefault="005F699D">
      <w:pPr>
        <w:rPr>
          <w:rFonts w:ascii="Arial" w:hAnsi="Arial" w:cs="Arial"/>
          <w:sz w:val="24"/>
          <w:szCs w:val="24"/>
        </w:rPr>
      </w:pPr>
    </w:p>
    <w:sectPr w:rsidR="005F6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9D" w:rsidRDefault="005F699D">
      <w:pPr>
        <w:spacing w:after="0" w:line="240" w:lineRule="auto"/>
      </w:pPr>
      <w:r>
        <w:separator/>
      </w:r>
    </w:p>
  </w:endnote>
  <w:endnote w:type="continuationSeparator" w:id="0">
    <w:p w:rsidR="005F699D" w:rsidRDefault="005F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9D" w:rsidRDefault="005F699D">
      <w:pPr>
        <w:spacing w:after="0" w:line="240" w:lineRule="auto"/>
      </w:pPr>
      <w:r>
        <w:separator/>
      </w:r>
    </w:p>
  </w:footnote>
  <w:footnote w:type="continuationSeparator" w:id="0">
    <w:p w:rsidR="005F699D" w:rsidRDefault="005F6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09"/>
    <w:rsid w:val="00370209"/>
    <w:rsid w:val="005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CD97E"/>
  <w15:chartTrackingRefBased/>
  <w15:docId w15:val="{CDDE970A-9263-400B-A805-60583DBE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9D6B-03C6-48C3-8887-C29294A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</dc:creator>
  <cp:keywords/>
  <dc:description/>
  <cp:lastModifiedBy>LEDERER</cp:lastModifiedBy>
  <cp:revision>2</cp:revision>
  <dcterms:created xsi:type="dcterms:W3CDTF">2020-04-19T12:02:00Z</dcterms:created>
  <dcterms:modified xsi:type="dcterms:W3CDTF">2020-04-19T12:02:00Z</dcterms:modified>
</cp:coreProperties>
</file>